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5C" w:rsidRDefault="006E175C" w:rsidP="007F2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E175C" w:rsidRDefault="006E175C" w:rsidP="007F2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28D0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:rsidR="007F208E" w:rsidRDefault="007F208E" w:rsidP="007F2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0A0B80" w:rsidRDefault="007F208E" w:rsidP="000A0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</w:t>
      </w:r>
      <w:r w:rsidR="000A0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B80">
        <w:rPr>
          <w:rFonts w:ascii="Times New Roman" w:hAnsi="Times New Roman" w:cs="Times New Roman"/>
          <w:sz w:val="24"/>
          <w:szCs w:val="24"/>
        </w:rPr>
        <w:t>Качканарского</w:t>
      </w:r>
      <w:proofErr w:type="gramEnd"/>
    </w:p>
    <w:p w:rsidR="000A0B80" w:rsidRDefault="000A0B80" w:rsidP="000A0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F208E" w:rsidRDefault="007F208E" w:rsidP="006E17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CE28D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E28D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E28D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CE28D0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2BD" w:rsidRDefault="00D1388F" w:rsidP="000A0B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88F">
        <w:rPr>
          <w:rFonts w:ascii="Times New Roman" w:hAnsi="Times New Roman" w:cs="Times New Roman"/>
          <w:sz w:val="24"/>
          <w:szCs w:val="24"/>
        </w:rPr>
        <w:t>Перечень муниципального имущества, предназначенного для поддержки социально ориентированным некоммерческим организациям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4"/>
        <w:gridCol w:w="1738"/>
        <w:gridCol w:w="1134"/>
        <w:gridCol w:w="2693"/>
        <w:gridCol w:w="2268"/>
        <w:gridCol w:w="1417"/>
        <w:gridCol w:w="2694"/>
        <w:gridCol w:w="1559"/>
      </w:tblGrid>
      <w:tr w:rsidR="00D1388F" w:rsidTr="00541C2A">
        <w:tc>
          <w:tcPr>
            <w:tcW w:w="106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8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2693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этажа, описание местоположения объекта</w:t>
            </w:r>
          </w:p>
        </w:tc>
        <w:tc>
          <w:tcPr>
            <w:tcW w:w="1417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69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(обременениях)</w:t>
            </w:r>
          </w:p>
        </w:tc>
        <w:tc>
          <w:tcPr>
            <w:tcW w:w="1559" w:type="dxa"/>
          </w:tcPr>
          <w:p w:rsidR="00D1388F" w:rsidRDefault="00541C2A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  объекта в Перечень</w:t>
            </w:r>
          </w:p>
        </w:tc>
      </w:tr>
      <w:tr w:rsidR="00A36D1E" w:rsidTr="00541C2A">
        <w:tc>
          <w:tcPr>
            <w:tcW w:w="1064" w:type="dxa"/>
          </w:tcPr>
          <w:p w:rsidR="00A36D1E" w:rsidRDefault="00A36D1E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36D1E" w:rsidRDefault="00A36D1E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6D1E" w:rsidRDefault="00A36D1E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36D1E" w:rsidRDefault="00A36D1E" w:rsidP="00D1388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A36D1E" w:rsidRDefault="00A36D1E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36D1E" w:rsidRDefault="00A36D1E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36D1E" w:rsidRDefault="00A36D1E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36D1E" w:rsidRDefault="00A36D1E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388F" w:rsidTr="00541C2A">
        <w:tc>
          <w:tcPr>
            <w:tcW w:w="106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D1388F" w:rsidRDefault="00D1388F" w:rsidP="0036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6B2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1388F" w:rsidRPr="006E175C" w:rsidRDefault="00D1388F" w:rsidP="00D1388F">
            <w:pPr>
              <w:pStyle w:val="Default"/>
              <w:jc w:val="center"/>
            </w:pPr>
            <w:r w:rsidRPr="006E175C">
              <w:t xml:space="preserve">Свердловская обл., </w:t>
            </w:r>
          </w:p>
          <w:p w:rsidR="00D1388F" w:rsidRPr="006E175C" w:rsidRDefault="00D1388F" w:rsidP="00D1388F">
            <w:pPr>
              <w:pStyle w:val="Default"/>
              <w:jc w:val="center"/>
            </w:pPr>
            <w:r w:rsidRPr="006E175C">
              <w:t xml:space="preserve">г. Качканар, </w:t>
            </w:r>
          </w:p>
          <w:p w:rsidR="00D1388F" w:rsidRPr="006E175C" w:rsidRDefault="00D1388F" w:rsidP="00D1388F">
            <w:pPr>
              <w:pStyle w:val="Default"/>
              <w:jc w:val="center"/>
            </w:pPr>
            <w:r w:rsidRPr="006E175C">
              <w:t xml:space="preserve">11 микрорайон, </w:t>
            </w:r>
          </w:p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5C">
              <w:rPr>
                <w:rFonts w:ascii="Times New Roman" w:hAnsi="Times New Roman" w:cs="Times New Roman"/>
                <w:sz w:val="24"/>
                <w:szCs w:val="24"/>
              </w:rPr>
              <w:t>дом 21</w:t>
            </w:r>
          </w:p>
        </w:tc>
        <w:tc>
          <w:tcPr>
            <w:tcW w:w="2268" w:type="dxa"/>
          </w:tcPr>
          <w:p w:rsidR="00D1388F" w:rsidRDefault="00D1388F" w:rsidP="006E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</w:t>
            </w:r>
            <w:r w:rsidR="006E175C">
              <w:rPr>
                <w:rFonts w:ascii="Times New Roman" w:hAnsi="Times New Roman" w:cs="Times New Roman"/>
                <w:sz w:val="24"/>
                <w:szCs w:val="24"/>
              </w:rPr>
              <w:t>, секция</w:t>
            </w:r>
            <w:proofErr w:type="gramStart"/>
            <w:r w:rsidR="006E17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17" w:type="dxa"/>
          </w:tcPr>
          <w:p w:rsidR="00D1388F" w:rsidRDefault="00541C2A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4" w:type="dxa"/>
          </w:tcPr>
          <w:p w:rsidR="00D1388F" w:rsidRDefault="00541C2A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пользования, </w:t>
            </w:r>
            <w:r w:rsidRPr="00541C2A">
              <w:rPr>
                <w:rFonts w:ascii="Times New Roman" w:hAnsi="Times New Roman" w:cs="Times New Roman"/>
                <w:sz w:val="24"/>
                <w:szCs w:val="24"/>
              </w:rPr>
              <w:t>Качканарская городская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559" w:type="dxa"/>
          </w:tcPr>
          <w:p w:rsidR="00D1388F" w:rsidRDefault="00C9174E" w:rsidP="00C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6D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D1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D1388F" w:rsidTr="00541C2A">
        <w:tc>
          <w:tcPr>
            <w:tcW w:w="106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D1388F" w:rsidRDefault="006E175C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693" w:type="dxa"/>
          </w:tcPr>
          <w:p w:rsidR="00D1388F" w:rsidRP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8F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D1388F" w:rsidRP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Качканар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дом 11</w:t>
            </w:r>
          </w:p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88F" w:rsidRDefault="00D1388F" w:rsidP="006E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</w:t>
            </w:r>
            <w:r w:rsidR="006E175C">
              <w:rPr>
                <w:rFonts w:ascii="Times New Roman" w:hAnsi="Times New Roman" w:cs="Times New Roman"/>
                <w:sz w:val="24"/>
                <w:szCs w:val="24"/>
              </w:rPr>
              <w:t xml:space="preserve">, номер помещения на поэтажном плане №57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388F" w:rsidRDefault="006E175C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694" w:type="dxa"/>
          </w:tcPr>
          <w:p w:rsidR="00D1388F" w:rsidRDefault="00541C2A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пользования, </w:t>
            </w:r>
            <w:r w:rsidRPr="00541C2A">
              <w:rPr>
                <w:rFonts w:ascii="Times New Roman" w:hAnsi="Times New Roman" w:cs="Times New Roman"/>
                <w:sz w:val="24"/>
                <w:szCs w:val="24"/>
              </w:rPr>
              <w:t xml:space="preserve">Качканарская местная организация Свердловской областной организации Общероссийской общественной организации инвалидов «Всероссийского ордена Трудового Красного Знамени </w:t>
            </w:r>
            <w:r w:rsidRPr="00541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слепых»</w:t>
            </w:r>
          </w:p>
        </w:tc>
        <w:tc>
          <w:tcPr>
            <w:tcW w:w="1559" w:type="dxa"/>
          </w:tcPr>
          <w:p w:rsidR="00D1388F" w:rsidRDefault="00C9174E" w:rsidP="00C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36D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D1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D1388F" w:rsidTr="00541C2A">
        <w:tc>
          <w:tcPr>
            <w:tcW w:w="106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8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D1388F" w:rsidRDefault="00366B2A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2693" w:type="dxa"/>
          </w:tcPr>
          <w:p w:rsidR="00541C2A" w:rsidRPr="00541C2A" w:rsidRDefault="00541C2A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A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541C2A" w:rsidRPr="00541C2A" w:rsidRDefault="00541C2A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A">
              <w:rPr>
                <w:rFonts w:ascii="Times New Roman" w:hAnsi="Times New Roman" w:cs="Times New Roman"/>
                <w:sz w:val="24"/>
                <w:szCs w:val="24"/>
              </w:rPr>
              <w:t>г. Качканар,</w:t>
            </w:r>
          </w:p>
          <w:p w:rsidR="00D1388F" w:rsidRDefault="00541C2A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микрорайон, дом 11</w:t>
            </w:r>
          </w:p>
        </w:tc>
        <w:tc>
          <w:tcPr>
            <w:tcW w:w="2268" w:type="dxa"/>
          </w:tcPr>
          <w:p w:rsidR="00D1388F" w:rsidRDefault="00A36D1E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</w:t>
            </w:r>
            <w:r w:rsidR="00366B2A">
              <w:rPr>
                <w:rFonts w:ascii="Times New Roman" w:hAnsi="Times New Roman" w:cs="Times New Roman"/>
                <w:sz w:val="24"/>
                <w:szCs w:val="24"/>
              </w:rPr>
              <w:t>, номер помещения на поэтажном плане №№1-12</w:t>
            </w:r>
          </w:p>
        </w:tc>
        <w:tc>
          <w:tcPr>
            <w:tcW w:w="1417" w:type="dxa"/>
          </w:tcPr>
          <w:p w:rsidR="00D1388F" w:rsidRDefault="006E175C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94" w:type="dxa"/>
          </w:tcPr>
          <w:p w:rsidR="00D1388F" w:rsidRDefault="00541C2A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пользования, </w:t>
            </w:r>
            <w:r w:rsidRPr="00541C2A">
              <w:rPr>
                <w:rFonts w:ascii="Times New Roman" w:hAnsi="Times New Roman" w:cs="Times New Roman"/>
                <w:sz w:val="24"/>
                <w:szCs w:val="24"/>
              </w:rPr>
              <w:t>Качканарская городская общественная организация «Союз ветеранов Афганистана»</w:t>
            </w:r>
          </w:p>
        </w:tc>
        <w:tc>
          <w:tcPr>
            <w:tcW w:w="1559" w:type="dxa"/>
          </w:tcPr>
          <w:p w:rsidR="00D1388F" w:rsidRDefault="00C9174E" w:rsidP="00C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6D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D1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CE28D0" w:rsidTr="00541C2A">
        <w:tc>
          <w:tcPr>
            <w:tcW w:w="1064" w:type="dxa"/>
          </w:tcPr>
          <w:p w:rsidR="00CE28D0" w:rsidRDefault="00CE28D0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CE28D0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CE28D0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E28D0" w:rsidRPr="006E175C" w:rsidRDefault="00CE28D0" w:rsidP="00472973">
            <w:pPr>
              <w:pStyle w:val="Default"/>
              <w:jc w:val="center"/>
            </w:pPr>
            <w:r w:rsidRPr="006E175C">
              <w:t xml:space="preserve">Свердловская обл., </w:t>
            </w:r>
          </w:p>
          <w:p w:rsidR="00CE28D0" w:rsidRPr="006E175C" w:rsidRDefault="00CE28D0" w:rsidP="00472973">
            <w:pPr>
              <w:pStyle w:val="Default"/>
              <w:jc w:val="center"/>
            </w:pPr>
            <w:r w:rsidRPr="006E175C">
              <w:t xml:space="preserve">г. Качканар, </w:t>
            </w:r>
          </w:p>
          <w:p w:rsidR="00CE28D0" w:rsidRPr="006E175C" w:rsidRDefault="00CE28D0" w:rsidP="00472973">
            <w:pPr>
              <w:pStyle w:val="Default"/>
              <w:jc w:val="center"/>
            </w:pPr>
            <w:r>
              <w:t>6а</w:t>
            </w:r>
            <w:r w:rsidRPr="006E175C">
              <w:t xml:space="preserve"> микрорайон, </w:t>
            </w:r>
          </w:p>
          <w:p w:rsidR="00CE28D0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5C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E28D0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этаж, помещение № 39</w:t>
            </w:r>
          </w:p>
        </w:tc>
        <w:tc>
          <w:tcPr>
            <w:tcW w:w="1417" w:type="dxa"/>
          </w:tcPr>
          <w:p w:rsidR="00CE28D0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694" w:type="dxa"/>
          </w:tcPr>
          <w:p w:rsidR="00CE28D0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пользования, </w:t>
            </w:r>
            <w:r w:rsidRPr="002149E1">
              <w:rPr>
                <w:rFonts w:ascii="Times New Roman" w:hAnsi="Times New Roman" w:cs="Times New Roman"/>
                <w:iCs/>
                <w:sz w:val="24"/>
                <w:szCs w:val="24"/>
              </w:rPr>
              <w:t>Благотворительный фонд помощи животным «Лучший друг»</w:t>
            </w:r>
          </w:p>
        </w:tc>
        <w:tc>
          <w:tcPr>
            <w:tcW w:w="1559" w:type="dxa"/>
          </w:tcPr>
          <w:p w:rsidR="00CE28D0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</w:tr>
      <w:tr w:rsidR="00CE28D0" w:rsidTr="00541C2A">
        <w:tc>
          <w:tcPr>
            <w:tcW w:w="1064" w:type="dxa"/>
          </w:tcPr>
          <w:p w:rsidR="00CE28D0" w:rsidRDefault="00CE28D0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CE28D0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Pr="002149E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134" w:type="dxa"/>
          </w:tcPr>
          <w:p w:rsidR="00CE28D0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E28D0" w:rsidRPr="00D1388F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8F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CE28D0" w:rsidRPr="00D1388F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Качканар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дом 2</w:t>
            </w:r>
          </w:p>
          <w:p w:rsidR="00CE28D0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8D0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этаж,</w:t>
            </w:r>
            <w:r w:rsidRPr="002149E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№ 104 (№2 по поэтажному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417" w:type="dxa"/>
          </w:tcPr>
          <w:p w:rsidR="00CE28D0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94" w:type="dxa"/>
          </w:tcPr>
          <w:p w:rsidR="00CE28D0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  <w:r w:rsidRPr="0080081D">
              <w:rPr>
                <w:rFonts w:ascii="Times New Roman" w:hAnsi="Times New Roman" w:cs="Times New Roman"/>
                <w:sz w:val="24"/>
                <w:szCs w:val="24"/>
              </w:rPr>
              <w:t>, Автономная некоммерческая организация «Центр социальной помощи, развития и сопровождения «Лана»</w:t>
            </w:r>
          </w:p>
        </w:tc>
        <w:tc>
          <w:tcPr>
            <w:tcW w:w="1559" w:type="dxa"/>
          </w:tcPr>
          <w:p w:rsidR="00CE28D0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  <w:r w:rsidRPr="0021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28D0" w:rsidTr="00541C2A">
        <w:tc>
          <w:tcPr>
            <w:tcW w:w="1064" w:type="dxa"/>
          </w:tcPr>
          <w:p w:rsidR="00CE28D0" w:rsidRDefault="00CE28D0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CE28D0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CE28D0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693" w:type="dxa"/>
          </w:tcPr>
          <w:p w:rsidR="00CE28D0" w:rsidRPr="00541C2A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A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CE28D0" w:rsidRPr="00541C2A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A">
              <w:rPr>
                <w:rFonts w:ascii="Times New Roman" w:hAnsi="Times New Roman" w:cs="Times New Roman"/>
                <w:sz w:val="24"/>
                <w:szCs w:val="24"/>
              </w:rPr>
              <w:t>г. Качканар,</w:t>
            </w:r>
          </w:p>
          <w:p w:rsidR="00CE28D0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микрорайон, дом 2</w:t>
            </w:r>
          </w:p>
        </w:tc>
        <w:tc>
          <w:tcPr>
            <w:tcW w:w="2268" w:type="dxa"/>
          </w:tcPr>
          <w:p w:rsidR="00CE28D0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Цокольный этаж, </w:t>
            </w:r>
            <w:r w:rsidRPr="002149E1">
              <w:rPr>
                <w:rFonts w:ascii="Times New Roman" w:hAnsi="Times New Roman" w:cs="Times New Roman"/>
                <w:sz w:val="24"/>
                <w:szCs w:val="24"/>
              </w:rPr>
              <w:t>помещение № 104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49E1">
              <w:rPr>
                <w:rFonts w:ascii="Times New Roman" w:hAnsi="Times New Roman" w:cs="Times New Roman"/>
                <w:sz w:val="24"/>
                <w:szCs w:val="24"/>
              </w:rPr>
              <w:t xml:space="preserve"> по поэтажному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417" w:type="dxa"/>
          </w:tcPr>
          <w:p w:rsidR="00CE28D0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94" w:type="dxa"/>
          </w:tcPr>
          <w:p w:rsidR="00CE28D0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  <w:r w:rsidRPr="0080081D">
              <w:rPr>
                <w:rFonts w:ascii="Times New Roman" w:hAnsi="Times New Roman" w:cs="Times New Roman"/>
                <w:sz w:val="24"/>
                <w:szCs w:val="24"/>
              </w:rPr>
              <w:t>, Автономная некоммерческая организация «Центр социальной помощи, развития и сопровождения «Лана»</w:t>
            </w:r>
          </w:p>
        </w:tc>
        <w:tc>
          <w:tcPr>
            <w:tcW w:w="1559" w:type="dxa"/>
          </w:tcPr>
          <w:p w:rsidR="00CE28D0" w:rsidRDefault="00CE28D0" w:rsidP="0047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388F" w:rsidRPr="00D1388F" w:rsidRDefault="00D1388F" w:rsidP="00D138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388F" w:rsidRPr="00D1388F" w:rsidSect="00CE28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4A"/>
    <w:rsid w:val="000A0B80"/>
    <w:rsid w:val="000E672B"/>
    <w:rsid w:val="001B354A"/>
    <w:rsid w:val="00366B2A"/>
    <w:rsid w:val="00541C2A"/>
    <w:rsid w:val="006E175C"/>
    <w:rsid w:val="007F208E"/>
    <w:rsid w:val="008028B6"/>
    <w:rsid w:val="00993E71"/>
    <w:rsid w:val="009E2A29"/>
    <w:rsid w:val="00A36D1E"/>
    <w:rsid w:val="00AC59DD"/>
    <w:rsid w:val="00C9174E"/>
    <w:rsid w:val="00CE28D0"/>
    <w:rsid w:val="00D1388F"/>
    <w:rsid w:val="00DC544D"/>
    <w:rsid w:val="00E22324"/>
    <w:rsid w:val="00F13B65"/>
    <w:rsid w:val="00F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Марина Васильевна</dc:creator>
  <cp:lastModifiedBy>Хаметова Марина Васильевна</cp:lastModifiedBy>
  <cp:revision>2</cp:revision>
  <cp:lastPrinted>2020-05-25T09:30:00Z</cp:lastPrinted>
  <dcterms:created xsi:type="dcterms:W3CDTF">2022-06-08T09:12:00Z</dcterms:created>
  <dcterms:modified xsi:type="dcterms:W3CDTF">2022-06-08T09:12:00Z</dcterms:modified>
</cp:coreProperties>
</file>